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4DD6" w14:textId="77777777" w:rsidR="009B6C6C" w:rsidRPr="00737F7A" w:rsidRDefault="009B6C6C" w:rsidP="009B6C6C">
      <w:pPr>
        <w:spacing w:after="0" w:line="240" w:lineRule="auto"/>
      </w:pPr>
    </w:p>
    <w:p w14:paraId="0785F8F7" w14:textId="77777777" w:rsidR="00737F7A" w:rsidRPr="00737F7A" w:rsidRDefault="00355484" w:rsidP="00737F7A">
      <w:pPr>
        <w:jc w:val="center"/>
        <w:rPr>
          <w:rFonts w:eastAsiaTheme="minorHAnsi"/>
          <w:b/>
        </w:rPr>
      </w:pPr>
      <w:r w:rsidRPr="00737F7A">
        <w:tab/>
      </w:r>
      <w:r w:rsidR="00737F7A" w:rsidRPr="00737F7A">
        <w:rPr>
          <w:rFonts w:eastAsiaTheme="minorHAnsi"/>
          <w:b/>
        </w:rPr>
        <w:t xml:space="preserve">IN THE IOWA DISTRICT COURT FOR </w:t>
      </w:r>
      <w:r w:rsidR="00F639D7">
        <w:rPr>
          <w:b/>
        </w:rPr>
        <w:t xml:space="preserve">POLK </w:t>
      </w:r>
      <w:r w:rsidR="00737F7A" w:rsidRPr="00737F7A">
        <w:rPr>
          <w:rFonts w:eastAsiaTheme="minorHAnsi"/>
          <w:b/>
        </w:rPr>
        <w:t>COUNTY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737F7A" w:rsidRPr="00737F7A" w14:paraId="36B28920" w14:textId="77777777" w:rsidTr="00296F73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39ACD6A0" w14:textId="77777777" w:rsidR="00737F7A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RE THE MARRIAGE OF </w:t>
            </w:r>
            <w:r w:rsidR="00F57F78">
              <w:rPr>
                <w:rFonts w:ascii="Times New Roman" w:hAnsi="Times New Roman" w:cs="Times New Roman"/>
              </w:rPr>
              <w:t>JOHN DOE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E33632"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</w:p>
        </w:tc>
      </w:tr>
      <w:tr w:rsidR="00296F73" w:rsidRPr="00737F7A" w14:paraId="0BA0F605" w14:textId="77777777" w:rsidTr="00296F73">
        <w:tc>
          <w:tcPr>
            <w:tcW w:w="4765" w:type="dxa"/>
            <w:tcBorders>
              <w:top w:val="single" w:sz="4" w:space="0" w:color="auto"/>
              <w:right w:val="single" w:sz="4" w:space="0" w:color="auto"/>
            </w:tcBorders>
          </w:tcPr>
          <w:p w14:paraId="7A4351A9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A0B3B7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Upon the Petition of</w:t>
            </w:r>
          </w:p>
          <w:p w14:paraId="471B1593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1774AD" w14:textId="77777777" w:rsidR="00296F73" w:rsidRPr="00737F7A" w:rsidRDefault="00F57F78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DOE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14:paraId="1FE40D9B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Petitioner,</w:t>
            </w:r>
          </w:p>
          <w:p w14:paraId="0AEAB76C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  <w:p w14:paraId="698B61FB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And Concerning,</w:t>
            </w:r>
          </w:p>
          <w:p w14:paraId="233AB96B" w14:textId="77777777" w:rsidR="00296F73" w:rsidRPr="00737F7A" w:rsidRDefault="00296F73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E8128B" w14:textId="77777777" w:rsidR="00296F73" w:rsidRPr="00737F7A" w:rsidRDefault="001E51C9" w:rsidP="003E0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DO</w:t>
            </w:r>
            <w:r w:rsidR="00F57F78">
              <w:rPr>
                <w:rFonts w:ascii="Times New Roman" w:hAnsi="Times New Roman" w:cs="Times New Roman"/>
              </w:rPr>
              <w:t>E</w:t>
            </w:r>
            <w:r w:rsidR="00296F73" w:rsidRPr="00737F7A">
              <w:rPr>
                <w:rFonts w:ascii="Times New Roman" w:hAnsi="Times New Roman" w:cs="Times New Roman"/>
              </w:rPr>
              <w:t>,</w:t>
            </w:r>
          </w:p>
          <w:p w14:paraId="481C1BB6" w14:textId="77777777" w:rsidR="00296F73" w:rsidRPr="00737F7A" w:rsidRDefault="00296F73" w:rsidP="003E07CB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>Respondent.</w:t>
            </w:r>
          </w:p>
          <w:p w14:paraId="795FFE50" w14:textId="77777777" w:rsidR="00296F73" w:rsidRPr="00737F7A" w:rsidRDefault="00296F73" w:rsidP="00737F7A">
            <w:pPr>
              <w:spacing w:after="0" w:line="240" w:lineRule="auto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</w:tcBorders>
          </w:tcPr>
          <w:p w14:paraId="72AC4429" w14:textId="77777777" w:rsidR="00296F73" w:rsidRPr="00737F7A" w:rsidRDefault="00296F73" w:rsidP="00737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BFD7E6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F7A">
              <w:rPr>
                <w:rFonts w:ascii="Times New Roman" w:hAnsi="Times New Roman" w:cs="Times New Roman"/>
              </w:rPr>
              <w:t xml:space="preserve">CASE NO. </w:t>
            </w:r>
            <w:r>
              <w:rPr>
                <w:rFonts w:ascii="Times New Roman" w:hAnsi="Times New Roman" w:cs="Times New Roman"/>
              </w:rPr>
              <w:t xml:space="preserve">******** </w:t>
            </w:r>
          </w:p>
          <w:p w14:paraId="3BCA67E6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00B81F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A467BC" w14:textId="77777777" w:rsidR="00296F73" w:rsidRPr="00737F7A" w:rsidRDefault="00296F73" w:rsidP="00737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2C7567" w14:textId="583C48E0" w:rsidR="00296F73" w:rsidRPr="00737F7A" w:rsidRDefault="00E53D5A" w:rsidP="00F3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MOTION TO </w:t>
            </w:r>
            <w:r w:rsidR="00E008E1">
              <w:rPr>
                <w:rFonts w:ascii="Times New Roman" w:hAnsi="Times New Roman" w:cs="Times New Roman"/>
                <w:b/>
              </w:rPr>
              <w:t>COMPEL</w:t>
            </w:r>
            <w:bookmarkStart w:id="0" w:name="_GoBack"/>
            <w:bookmarkEnd w:id="0"/>
          </w:p>
        </w:tc>
      </w:tr>
    </w:tbl>
    <w:p w14:paraId="390ACC33" w14:textId="77777777" w:rsidR="00611824" w:rsidRPr="00611824" w:rsidRDefault="00611824" w:rsidP="00611824">
      <w:pPr>
        <w:spacing w:after="0" w:line="240" w:lineRule="auto"/>
        <w:rPr>
          <w:rFonts w:eastAsia="MS Mincho"/>
        </w:rPr>
      </w:pPr>
    </w:p>
    <w:p w14:paraId="6E4884B6" w14:textId="77777777" w:rsidR="00D643CD" w:rsidRDefault="00D643CD" w:rsidP="007D2807">
      <w:pPr>
        <w:spacing w:after="0" w:line="480" w:lineRule="auto"/>
      </w:pPr>
      <w:r>
        <w:tab/>
        <w:t>COMES NOW Petitioner, John Doe, and in support of his Motion to Compel Discovery, states:</w:t>
      </w:r>
    </w:p>
    <w:p w14:paraId="6F181F31" w14:textId="77777777" w:rsidR="00D643CD" w:rsidRDefault="00D643CD" w:rsidP="007D2807">
      <w:pPr>
        <w:pStyle w:val="ListParagraph"/>
        <w:numPr>
          <w:ilvl w:val="0"/>
          <w:numId w:val="7"/>
        </w:numPr>
        <w:spacing w:line="480" w:lineRule="auto"/>
      </w:pPr>
      <w:r>
        <w:t xml:space="preserve">Petitioner served Requests for Production of Documents (attached as Exhibit 1) to Respondent on February 1, 2016 </w:t>
      </w:r>
    </w:p>
    <w:p w14:paraId="0B719C5B" w14:textId="77777777" w:rsidR="00D643CD" w:rsidRDefault="00D643CD" w:rsidP="007D2807">
      <w:pPr>
        <w:pStyle w:val="ListParagraph"/>
        <w:numPr>
          <w:ilvl w:val="0"/>
          <w:numId w:val="7"/>
        </w:numPr>
        <w:spacing w:line="480" w:lineRule="auto"/>
      </w:pPr>
      <w:r>
        <w:t>On February 8, 2016, attorney for Petitioner made a good faith effort to resolve the discovery issue by way of email to Respondent’s attorney (attached as Exhibit 2).</w:t>
      </w:r>
    </w:p>
    <w:p w14:paraId="208804C9" w14:textId="77777777" w:rsidR="00D643CD" w:rsidRDefault="00D643CD" w:rsidP="007D2807">
      <w:pPr>
        <w:pStyle w:val="ListParagraph"/>
        <w:numPr>
          <w:ilvl w:val="0"/>
          <w:numId w:val="7"/>
        </w:numPr>
        <w:spacing w:line="480" w:lineRule="auto"/>
      </w:pPr>
      <w:r>
        <w:t xml:space="preserve">Petitioner then informally attempted to resolve this in person on February 11, 2016.  Respondent’s counsel warranted that the documents would be received prior to a deposition scheduled for February 17, 2016.  </w:t>
      </w:r>
    </w:p>
    <w:p w14:paraId="1D2C4F90" w14:textId="77777777" w:rsidR="00D643CD" w:rsidRDefault="00D643CD" w:rsidP="007D2807">
      <w:pPr>
        <w:pStyle w:val="ListParagraph"/>
        <w:numPr>
          <w:ilvl w:val="0"/>
          <w:numId w:val="7"/>
        </w:numPr>
        <w:spacing w:line="480" w:lineRule="auto"/>
      </w:pPr>
      <w:r>
        <w:t xml:space="preserve">To date, Respondent has failed to provide responses to Petitioner’s Requests for Production of Documents. </w:t>
      </w:r>
    </w:p>
    <w:p w14:paraId="47F51829" w14:textId="77777777" w:rsidR="00D643CD" w:rsidRDefault="00D643CD" w:rsidP="007D2807">
      <w:pPr>
        <w:pStyle w:val="ListParagraph"/>
        <w:numPr>
          <w:ilvl w:val="0"/>
          <w:numId w:val="7"/>
        </w:numPr>
        <w:spacing w:line="480" w:lineRule="auto"/>
      </w:pPr>
      <w:r>
        <w:t xml:space="preserve">Petitioner and attorney for Petitioner need discovery responses to adequately prepare for trial. </w:t>
      </w:r>
    </w:p>
    <w:p w14:paraId="20ACB65C" w14:textId="77777777" w:rsidR="00D643CD" w:rsidRDefault="00D643CD" w:rsidP="007D2807">
      <w:pPr>
        <w:pStyle w:val="ListParagraph"/>
        <w:numPr>
          <w:ilvl w:val="0"/>
          <w:numId w:val="7"/>
        </w:numPr>
        <w:spacing w:line="480" w:lineRule="auto"/>
      </w:pPr>
      <w:r>
        <w:t xml:space="preserve">Attorney for Petitioner has provided reasonable notice to Respondent’s attorney as required by the Iowa Rules of Civil Procedure and has attempted to resolve this </w:t>
      </w:r>
      <w:r>
        <w:lastRenderedPageBreak/>
        <w:t xml:space="preserve">matter in good faith without the Court’s intervention without success as required by Iowa Rule of Civil Procedure 1.517(5). </w:t>
      </w:r>
    </w:p>
    <w:p w14:paraId="1CDCBC9E" w14:textId="77777777" w:rsidR="00D643CD" w:rsidRDefault="00D643CD" w:rsidP="007D2807">
      <w:pPr>
        <w:spacing w:line="480" w:lineRule="auto"/>
        <w:ind w:firstLine="720"/>
      </w:pPr>
      <w:r>
        <w:t xml:space="preserve">WHEREFORE, </w:t>
      </w:r>
      <w:r w:rsidR="00045616">
        <w:t>Petitioner</w:t>
      </w:r>
      <w:r>
        <w:t xml:space="preserve"> prays that the Court enter an Order requiring that Respondent complete the requested discovery by a date certain and order Respondent to pay Petitioner’s attorneys’ fees associated with this motion.</w:t>
      </w:r>
    </w:p>
    <w:p w14:paraId="5B3CC107" w14:textId="77777777" w:rsidR="00B10416" w:rsidRPr="0036528D" w:rsidRDefault="00B10416" w:rsidP="00D643CD">
      <w:pPr>
        <w:spacing w:line="480" w:lineRule="auto"/>
      </w:pPr>
    </w:p>
    <w:p w14:paraId="44C61C42" w14:textId="77777777" w:rsidR="00B10416" w:rsidRPr="0036528D" w:rsidRDefault="00B10416" w:rsidP="00B10416">
      <w:pPr>
        <w:spacing w:after="0" w:line="240" w:lineRule="auto"/>
        <w:ind w:left="3600" w:firstLine="720"/>
      </w:pPr>
      <w:r w:rsidRPr="0036528D">
        <w:t xml:space="preserve">Respectfully submitted, </w:t>
      </w:r>
    </w:p>
    <w:p w14:paraId="7F36ED55" w14:textId="77777777"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14:paraId="793BE284" w14:textId="77777777" w:rsidR="00B10416" w:rsidRPr="0036528D" w:rsidRDefault="00B10416" w:rsidP="00B10416">
      <w:pPr>
        <w:pStyle w:val="Heading1"/>
        <w:ind w:left="3600" w:firstLine="720"/>
        <w:rPr>
          <w:szCs w:val="24"/>
        </w:rPr>
      </w:pPr>
    </w:p>
    <w:p w14:paraId="096DDFE9" w14:textId="77777777" w:rsidR="00B10416" w:rsidRPr="00C36FD8" w:rsidRDefault="00296F73" w:rsidP="00B10416">
      <w:pPr>
        <w:pStyle w:val="Heading1"/>
        <w:ind w:left="4680"/>
        <w:rPr>
          <w:b w:val="0"/>
          <w:i/>
          <w:szCs w:val="24"/>
          <w:u w:val="single"/>
        </w:rPr>
      </w:pPr>
      <w:r>
        <w:rPr>
          <w:b w:val="0"/>
          <w:szCs w:val="24"/>
          <w:u w:val="single"/>
        </w:rPr>
        <w:tab/>
      </w:r>
      <w:r>
        <w:rPr>
          <w:b w:val="0"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  <w:r w:rsidR="00B10416">
        <w:rPr>
          <w:b w:val="0"/>
          <w:i/>
          <w:szCs w:val="24"/>
          <w:u w:val="single"/>
        </w:rPr>
        <w:tab/>
      </w:r>
    </w:p>
    <w:p w14:paraId="5733AE28" w14:textId="77777777" w:rsidR="00B10416" w:rsidRPr="00D03DAB" w:rsidRDefault="00B10416" w:rsidP="00B10416">
      <w:pPr>
        <w:pStyle w:val="Heading1"/>
        <w:ind w:left="4680"/>
        <w:rPr>
          <w:b w:val="0"/>
          <w:szCs w:val="24"/>
        </w:rPr>
      </w:pPr>
      <w:r>
        <w:rPr>
          <w:b w:val="0"/>
          <w:szCs w:val="24"/>
        </w:rPr>
        <w:t>Mark R. Hinshaw</w:t>
      </w:r>
      <w:r>
        <w:rPr>
          <w:b w:val="0"/>
          <w:szCs w:val="24"/>
        </w:rPr>
        <w:tab/>
        <w:t>AT0009119</w:t>
      </w:r>
    </w:p>
    <w:p w14:paraId="74AD1D6E" w14:textId="77777777" w:rsidR="00B10416" w:rsidRPr="008E0D51" w:rsidRDefault="00B10416" w:rsidP="00B10416">
      <w:pPr>
        <w:spacing w:after="0" w:line="240" w:lineRule="auto"/>
        <w:ind w:left="4680"/>
      </w:pPr>
      <w:r>
        <w:t>The Law Offices of Mark R. Hinshaw</w:t>
      </w:r>
    </w:p>
    <w:p w14:paraId="304EEA31" w14:textId="77777777" w:rsidR="00B10416" w:rsidRPr="0036528D" w:rsidRDefault="00B10416" w:rsidP="00B10416">
      <w:pPr>
        <w:spacing w:after="0" w:line="240" w:lineRule="auto"/>
        <w:ind w:left="4680"/>
      </w:pPr>
      <w:r>
        <w:t>1200 Valley West Drive, Suite 208</w:t>
      </w:r>
    </w:p>
    <w:p w14:paraId="5E7B1C8F" w14:textId="77777777" w:rsidR="00B10416" w:rsidRPr="0036528D" w:rsidRDefault="00B10416" w:rsidP="00B10416">
      <w:pPr>
        <w:spacing w:after="0" w:line="240" w:lineRule="auto"/>
        <w:ind w:left="4680"/>
      </w:pPr>
      <w:r w:rsidRPr="0036528D">
        <w:t>West</w:t>
      </w:r>
      <w:r>
        <w:t xml:space="preserve"> Des Moines, IA 50266</w:t>
      </w:r>
    </w:p>
    <w:p w14:paraId="34039415" w14:textId="77777777" w:rsidR="00B10416" w:rsidRPr="0036528D" w:rsidRDefault="00B10416" w:rsidP="00B10416">
      <w:pPr>
        <w:spacing w:after="0" w:line="240" w:lineRule="auto"/>
        <w:ind w:left="4680"/>
      </w:pPr>
      <w:r>
        <w:t>Telephone: (515) 222-1410</w:t>
      </w:r>
    </w:p>
    <w:p w14:paraId="0854C652" w14:textId="77777777" w:rsidR="00B10416" w:rsidRPr="0036528D" w:rsidRDefault="00B10416" w:rsidP="00B10416">
      <w:pPr>
        <w:pStyle w:val="Heading2"/>
        <w:ind w:left="4680"/>
        <w:rPr>
          <w:szCs w:val="24"/>
        </w:rPr>
      </w:pPr>
      <w:r>
        <w:rPr>
          <w:szCs w:val="24"/>
        </w:rPr>
        <w:t>Facsimile</w:t>
      </w:r>
      <w:proofErr w:type="gramStart"/>
      <w:r>
        <w:rPr>
          <w:szCs w:val="24"/>
        </w:rPr>
        <w:t>:  (</w:t>
      </w:r>
      <w:proofErr w:type="gramEnd"/>
      <w:r>
        <w:rPr>
          <w:szCs w:val="24"/>
        </w:rPr>
        <w:t>515) 222-1408</w:t>
      </w:r>
    </w:p>
    <w:p w14:paraId="3748DF5A" w14:textId="77777777" w:rsidR="00B10416" w:rsidRDefault="00E008E1" w:rsidP="00B10416">
      <w:pPr>
        <w:spacing w:after="0" w:line="240" w:lineRule="auto"/>
        <w:ind w:left="4680"/>
        <w:rPr>
          <w:spacing w:val="-3"/>
          <w:u w:val="single"/>
        </w:rPr>
      </w:pPr>
      <w:hyperlink r:id="rId7" w:history="1">
        <w:r w:rsidR="00B10416" w:rsidRPr="00D737B0">
          <w:rPr>
            <w:rStyle w:val="Hyperlink"/>
          </w:rPr>
          <w:t>mark@hawkeyedivorce.com</w:t>
        </w:r>
      </w:hyperlink>
      <w:r w:rsidR="00B10416" w:rsidRPr="0036528D">
        <w:rPr>
          <w:u w:val="single"/>
        </w:rPr>
        <w:t xml:space="preserve">  </w:t>
      </w:r>
    </w:p>
    <w:p w14:paraId="01AD55F1" w14:textId="77777777" w:rsidR="00B10416" w:rsidRPr="003E55C6" w:rsidRDefault="00B10416" w:rsidP="00B10416">
      <w:pPr>
        <w:spacing w:after="0" w:line="240" w:lineRule="auto"/>
        <w:ind w:left="4680"/>
        <w:rPr>
          <w:spacing w:val="-3"/>
          <w:u w:val="single"/>
        </w:rPr>
      </w:pPr>
      <w:r>
        <w:rPr>
          <w:spacing w:val="-3"/>
        </w:rPr>
        <w:t>ATTORNEY FOR PETITIONER</w:t>
      </w:r>
    </w:p>
    <w:p w14:paraId="71C6B4A5" w14:textId="77777777" w:rsidR="00B10416" w:rsidRPr="00DD0A73" w:rsidRDefault="00B10416" w:rsidP="00B10416">
      <w:pPr>
        <w:pStyle w:val="ListParagraph"/>
        <w:spacing w:line="480" w:lineRule="auto"/>
        <w:ind w:left="0" w:firstLine="1080"/>
        <w:rPr>
          <w:rFonts w:eastAsia="MS Mincho"/>
        </w:rPr>
      </w:pPr>
      <w:r>
        <w:rPr>
          <w:rFonts w:eastAsia="MS Mincho"/>
        </w:rPr>
        <w:br/>
      </w:r>
    </w:p>
    <w:p w14:paraId="6F0D23B0" w14:textId="77777777" w:rsidR="00125514" w:rsidRDefault="00125514" w:rsidP="00355484">
      <w:pPr>
        <w:spacing w:after="0" w:line="480" w:lineRule="auto"/>
      </w:pPr>
    </w:p>
    <w:sectPr w:rsidR="00125514" w:rsidSect="008509EA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F6D3" w14:textId="77777777" w:rsidR="008509EA" w:rsidRDefault="008509EA" w:rsidP="008509EA">
      <w:pPr>
        <w:spacing w:after="0" w:line="240" w:lineRule="auto"/>
      </w:pPr>
      <w:r>
        <w:separator/>
      </w:r>
    </w:p>
  </w:endnote>
  <w:endnote w:type="continuationSeparator" w:id="0">
    <w:p w14:paraId="16A1C014" w14:textId="77777777" w:rsidR="008509EA" w:rsidRDefault="008509EA" w:rsidP="008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76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360C8" w14:textId="77777777" w:rsidR="008509EA" w:rsidRDefault="00850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49D38" w14:textId="77777777" w:rsidR="008509EA" w:rsidRDefault="0085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108B" w14:textId="77777777" w:rsidR="008509EA" w:rsidRDefault="008509EA" w:rsidP="008509EA">
      <w:pPr>
        <w:spacing w:after="0" w:line="240" w:lineRule="auto"/>
      </w:pPr>
      <w:r>
        <w:separator/>
      </w:r>
    </w:p>
  </w:footnote>
  <w:footnote w:type="continuationSeparator" w:id="0">
    <w:p w14:paraId="07FDC5A3" w14:textId="77777777" w:rsidR="008509EA" w:rsidRDefault="008509EA" w:rsidP="008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6935"/>
    <w:multiLevelType w:val="hybridMultilevel"/>
    <w:tmpl w:val="F892806E"/>
    <w:lvl w:ilvl="0" w:tplc="A830E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238A"/>
    <w:multiLevelType w:val="hybridMultilevel"/>
    <w:tmpl w:val="C04EF1E4"/>
    <w:lvl w:ilvl="0" w:tplc="114E1C9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97CF8"/>
    <w:multiLevelType w:val="hybridMultilevel"/>
    <w:tmpl w:val="8A28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75"/>
    <w:multiLevelType w:val="hybridMultilevel"/>
    <w:tmpl w:val="1BB0A890"/>
    <w:lvl w:ilvl="0" w:tplc="A022DA6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4D2070"/>
    <w:multiLevelType w:val="hybridMultilevel"/>
    <w:tmpl w:val="75F6FD8C"/>
    <w:lvl w:ilvl="0" w:tplc="897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7093B"/>
    <w:multiLevelType w:val="hybridMultilevel"/>
    <w:tmpl w:val="BBBEF24E"/>
    <w:lvl w:ilvl="0" w:tplc="53788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8F2DA6"/>
    <w:multiLevelType w:val="hybridMultilevel"/>
    <w:tmpl w:val="CCDE0270"/>
    <w:lvl w:ilvl="0" w:tplc="0BDEB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37"/>
    <w:rsid w:val="00045616"/>
    <w:rsid w:val="000D604D"/>
    <w:rsid w:val="000E6C9C"/>
    <w:rsid w:val="00125514"/>
    <w:rsid w:val="0015259D"/>
    <w:rsid w:val="001E51C9"/>
    <w:rsid w:val="00257D16"/>
    <w:rsid w:val="00296F73"/>
    <w:rsid w:val="003424E7"/>
    <w:rsid w:val="00347999"/>
    <w:rsid w:val="00355484"/>
    <w:rsid w:val="003E07CB"/>
    <w:rsid w:val="003E55C6"/>
    <w:rsid w:val="004168C9"/>
    <w:rsid w:val="00451D7C"/>
    <w:rsid w:val="00472786"/>
    <w:rsid w:val="004A6086"/>
    <w:rsid w:val="004B0BD9"/>
    <w:rsid w:val="00500646"/>
    <w:rsid w:val="00517DC4"/>
    <w:rsid w:val="005C3A29"/>
    <w:rsid w:val="00611824"/>
    <w:rsid w:val="00612ADF"/>
    <w:rsid w:val="00627981"/>
    <w:rsid w:val="006A527F"/>
    <w:rsid w:val="006F59F9"/>
    <w:rsid w:val="00734DA3"/>
    <w:rsid w:val="00737F7A"/>
    <w:rsid w:val="00786637"/>
    <w:rsid w:val="007C60A5"/>
    <w:rsid w:val="007D2807"/>
    <w:rsid w:val="00835C6C"/>
    <w:rsid w:val="008509EA"/>
    <w:rsid w:val="008D5493"/>
    <w:rsid w:val="0099137C"/>
    <w:rsid w:val="009B1075"/>
    <w:rsid w:val="009B6C6C"/>
    <w:rsid w:val="00A82D73"/>
    <w:rsid w:val="00AA71E3"/>
    <w:rsid w:val="00B10416"/>
    <w:rsid w:val="00B537B6"/>
    <w:rsid w:val="00BA040C"/>
    <w:rsid w:val="00BB37E7"/>
    <w:rsid w:val="00C36FD8"/>
    <w:rsid w:val="00D03DAB"/>
    <w:rsid w:val="00D10FD1"/>
    <w:rsid w:val="00D329FD"/>
    <w:rsid w:val="00D54A36"/>
    <w:rsid w:val="00D643CD"/>
    <w:rsid w:val="00D67A8F"/>
    <w:rsid w:val="00D82CE1"/>
    <w:rsid w:val="00D935BE"/>
    <w:rsid w:val="00DC165C"/>
    <w:rsid w:val="00DC55D5"/>
    <w:rsid w:val="00DD0A73"/>
    <w:rsid w:val="00E008E1"/>
    <w:rsid w:val="00E33632"/>
    <w:rsid w:val="00E37155"/>
    <w:rsid w:val="00E45648"/>
    <w:rsid w:val="00E478EA"/>
    <w:rsid w:val="00E53D5A"/>
    <w:rsid w:val="00E86FAF"/>
    <w:rsid w:val="00EA5B56"/>
    <w:rsid w:val="00EB7E78"/>
    <w:rsid w:val="00F1032F"/>
    <w:rsid w:val="00F37066"/>
    <w:rsid w:val="00F57F78"/>
    <w:rsid w:val="00F639D7"/>
    <w:rsid w:val="00F742E5"/>
    <w:rsid w:val="00F9246E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3497"/>
  <w15:chartTrackingRefBased/>
  <w15:docId w15:val="{C5D64FDD-BEF0-466B-B969-669DB2D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A2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F742E5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42E5"/>
    <w:rPr>
      <w:rFonts w:eastAsia="Times New Roman"/>
      <w:b/>
      <w:spacing w:val="-3"/>
      <w:sz w:val="24"/>
    </w:rPr>
  </w:style>
  <w:style w:type="character" w:customStyle="1" w:styleId="Heading2Char">
    <w:name w:val="Heading 2 Char"/>
    <w:link w:val="Heading2"/>
    <w:rsid w:val="00F742E5"/>
    <w:rPr>
      <w:rFonts w:eastAsia="Times New Roman"/>
      <w:sz w:val="24"/>
    </w:rPr>
  </w:style>
  <w:style w:type="character" w:styleId="Hyperlink">
    <w:name w:val="Hyperlink"/>
    <w:rsid w:val="00F742E5"/>
    <w:rPr>
      <w:color w:val="0000FF"/>
      <w:u w:val="single"/>
    </w:rPr>
  </w:style>
  <w:style w:type="table" w:styleId="TableGrid">
    <w:name w:val="Table Grid"/>
    <w:basedOn w:val="TableNormal"/>
    <w:rsid w:val="00737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066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@hawkeyedivor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Links>
    <vt:vector size="6" baseType="variant"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mailto:mark@hawkeyedivorce.com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Mark Hinshaw</cp:lastModifiedBy>
  <cp:revision>6</cp:revision>
  <cp:lastPrinted>2016-10-10T17:20:00Z</cp:lastPrinted>
  <dcterms:created xsi:type="dcterms:W3CDTF">2017-06-12T18:32:00Z</dcterms:created>
  <dcterms:modified xsi:type="dcterms:W3CDTF">2018-05-11T13:46:00Z</dcterms:modified>
</cp:coreProperties>
</file>