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62F2A" w14:textId="0F045542" w:rsidR="00737F7A" w:rsidRPr="00737F7A" w:rsidRDefault="00737F7A" w:rsidP="00737F7A">
      <w:pPr>
        <w:jc w:val="center"/>
        <w:rPr>
          <w:rFonts w:eastAsiaTheme="minorHAnsi"/>
          <w:b/>
        </w:rPr>
      </w:pPr>
      <w:r w:rsidRPr="00737F7A">
        <w:rPr>
          <w:rFonts w:eastAsiaTheme="minorHAnsi"/>
          <w:b/>
        </w:rPr>
        <w:t xml:space="preserve">IN THE IOWA DISTRICT COURT FOR </w:t>
      </w:r>
      <w:r w:rsidR="00F639D7">
        <w:rPr>
          <w:b/>
        </w:rPr>
        <w:t xml:space="preserve">POLK </w:t>
      </w:r>
      <w:r w:rsidRPr="00737F7A">
        <w:rPr>
          <w:rFonts w:eastAsiaTheme="minorHAnsi"/>
          <w:b/>
        </w:rPr>
        <w:t>COUNTY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4765"/>
        <w:gridCol w:w="4860"/>
      </w:tblGrid>
      <w:tr w:rsidR="00737F7A" w:rsidRPr="00737F7A" w14:paraId="134C8332" w14:textId="77777777" w:rsidTr="00642955">
        <w:trPr>
          <w:jc w:val="center"/>
        </w:trPr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14:paraId="7F0C3B51" w14:textId="77777777" w:rsidR="00737F7A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RE THE MARRIAGE OF </w:t>
            </w:r>
            <w:r w:rsidR="00F57F78">
              <w:rPr>
                <w:rFonts w:ascii="Times New Roman" w:hAnsi="Times New Roman" w:cs="Times New Roman"/>
              </w:rPr>
              <w:t>JOHN DOE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="00E33632">
              <w:rPr>
                <w:rFonts w:ascii="Times New Roman" w:hAnsi="Times New Roman" w:cs="Times New Roman"/>
              </w:rPr>
              <w:t>JANE DO</w:t>
            </w:r>
            <w:r w:rsidR="00F57F78">
              <w:rPr>
                <w:rFonts w:ascii="Times New Roman" w:hAnsi="Times New Roman" w:cs="Times New Roman"/>
              </w:rPr>
              <w:t>E</w:t>
            </w:r>
          </w:p>
        </w:tc>
      </w:tr>
      <w:tr w:rsidR="00296F73" w:rsidRPr="00737F7A" w14:paraId="496E9A4D" w14:textId="77777777" w:rsidTr="00642955">
        <w:trPr>
          <w:jc w:val="center"/>
        </w:trPr>
        <w:tc>
          <w:tcPr>
            <w:tcW w:w="4765" w:type="dxa"/>
            <w:tcBorders>
              <w:top w:val="single" w:sz="4" w:space="0" w:color="auto"/>
              <w:right w:val="single" w:sz="4" w:space="0" w:color="auto"/>
            </w:tcBorders>
          </w:tcPr>
          <w:p w14:paraId="7951D6DF" w14:textId="77777777"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AD34AD" w14:textId="77777777"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Upon the Petition of</w:t>
            </w:r>
          </w:p>
          <w:p w14:paraId="36CAC0DE" w14:textId="77777777"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55CD55" w14:textId="77777777" w:rsidR="00296F73" w:rsidRPr="00737F7A" w:rsidRDefault="00F57F78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DOE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14:paraId="45B2F0B3" w14:textId="77777777"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Petitioner,</w:t>
            </w:r>
          </w:p>
          <w:p w14:paraId="7CC8CD0E" w14:textId="77777777"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  <w:p w14:paraId="3E6F7D9C" w14:textId="77777777"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And Concerning,</w:t>
            </w:r>
          </w:p>
          <w:p w14:paraId="56329653" w14:textId="77777777"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BDC105" w14:textId="77777777" w:rsidR="00296F73" w:rsidRPr="00737F7A" w:rsidRDefault="001E51C9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 DO</w:t>
            </w:r>
            <w:r w:rsidR="00F57F78">
              <w:rPr>
                <w:rFonts w:ascii="Times New Roman" w:hAnsi="Times New Roman" w:cs="Times New Roman"/>
              </w:rPr>
              <w:t>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14:paraId="23A2D8FA" w14:textId="77777777"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Respondent.</w:t>
            </w:r>
          </w:p>
          <w:p w14:paraId="396AA18C" w14:textId="77777777" w:rsidR="00296F73" w:rsidRPr="00737F7A" w:rsidRDefault="00296F73" w:rsidP="00737F7A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</w:tcBorders>
          </w:tcPr>
          <w:p w14:paraId="4AC45093" w14:textId="77777777" w:rsidR="00296F73" w:rsidRPr="00737F7A" w:rsidRDefault="00296F73" w:rsidP="00737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53F3A3" w14:textId="77777777"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 xml:space="preserve">CASE NO. </w:t>
            </w:r>
            <w:r>
              <w:rPr>
                <w:rFonts w:ascii="Times New Roman" w:hAnsi="Times New Roman" w:cs="Times New Roman"/>
              </w:rPr>
              <w:t xml:space="preserve">******** </w:t>
            </w:r>
          </w:p>
          <w:p w14:paraId="77B6A50E" w14:textId="77777777"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4E6F90E" w14:textId="77777777"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ED6861" w14:textId="77777777"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C9FFFD" w14:textId="2C1D0393" w:rsidR="00296F73" w:rsidRPr="00737F7A" w:rsidRDefault="00E53D5A" w:rsidP="00F37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MOTION </w:t>
            </w:r>
            <w:r w:rsidR="00D34259">
              <w:rPr>
                <w:rFonts w:ascii="Times New Roman" w:hAnsi="Times New Roman" w:cs="Times New Roman"/>
                <w:b/>
              </w:rPr>
              <w:t>FOR CONTINUANCE</w:t>
            </w:r>
          </w:p>
        </w:tc>
      </w:tr>
    </w:tbl>
    <w:p w14:paraId="33224C86" w14:textId="77777777" w:rsidR="00611824" w:rsidRPr="00611824" w:rsidRDefault="00611824" w:rsidP="00611824">
      <w:pPr>
        <w:spacing w:after="0" w:line="240" w:lineRule="auto"/>
        <w:rPr>
          <w:rFonts w:eastAsia="MS Mincho"/>
        </w:rPr>
      </w:pPr>
    </w:p>
    <w:p w14:paraId="45DE6E45" w14:textId="0F95979C" w:rsidR="00E53D5A" w:rsidRPr="008270B1" w:rsidRDefault="00E53D5A" w:rsidP="00E53D5A">
      <w:pPr>
        <w:spacing w:line="480" w:lineRule="auto"/>
      </w:pPr>
      <w:r w:rsidRPr="008270B1">
        <w:tab/>
        <w:t xml:space="preserve">COMES NOW, the undersigned, attorney and in support of his Motion </w:t>
      </w:r>
      <w:r w:rsidR="00D34259">
        <w:t>For Continuance</w:t>
      </w:r>
      <w:bookmarkStart w:id="0" w:name="_GoBack"/>
      <w:bookmarkEnd w:id="0"/>
      <w:r w:rsidRPr="008270B1">
        <w:t>, hereby states to the Court:</w:t>
      </w:r>
    </w:p>
    <w:p w14:paraId="013932C0" w14:textId="77777777" w:rsidR="00E53D5A" w:rsidRDefault="00E53D5A" w:rsidP="00E53D5A">
      <w:pPr>
        <w:numPr>
          <w:ilvl w:val="0"/>
          <w:numId w:val="6"/>
        </w:numPr>
        <w:spacing w:after="0" w:line="480" w:lineRule="auto"/>
        <w:contextualSpacing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On January 01, 2017, Petitioner filed a Petition for Dissolution of Marriage.</w:t>
      </w:r>
    </w:p>
    <w:p w14:paraId="0A5C8F86" w14:textId="77777777" w:rsidR="00E53D5A" w:rsidRPr="009653E7" w:rsidRDefault="00E53D5A" w:rsidP="00E53D5A">
      <w:pPr>
        <w:numPr>
          <w:ilvl w:val="0"/>
          <w:numId w:val="6"/>
        </w:numPr>
        <w:spacing w:after="0" w:line="480" w:lineRule="auto"/>
        <w:contextualSpacing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 xml:space="preserve">On January 10, 2017, the Court entered a Family Law Case Requirements Order (with minor children) setting the Pretrial Conference </w:t>
      </w:r>
      <w:r w:rsidRPr="009653E7">
        <w:rPr>
          <w:rFonts w:eastAsia="Times New Roman"/>
          <w:color w:val="000000"/>
          <w:szCs w:val="22"/>
        </w:rPr>
        <w:t xml:space="preserve">for </w:t>
      </w:r>
      <w:r>
        <w:rPr>
          <w:rFonts w:eastAsia="Times New Roman"/>
          <w:color w:val="000000"/>
          <w:szCs w:val="22"/>
        </w:rPr>
        <w:t>Friday</w:t>
      </w:r>
      <w:r w:rsidRPr="009653E7">
        <w:rPr>
          <w:rFonts w:eastAsia="Times New Roman"/>
          <w:color w:val="000000"/>
          <w:szCs w:val="22"/>
        </w:rPr>
        <w:t xml:space="preserve">, </w:t>
      </w:r>
      <w:r>
        <w:rPr>
          <w:rFonts w:eastAsia="Times New Roman"/>
          <w:color w:val="000000"/>
          <w:szCs w:val="22"/>
        </w:rPr>
        <w:t>June 9</w:t>
      </w:r>
      <w:r w:rsidRPr="009653E7">
        <w:rPr>
          <w:rFonts w:eastAsia="Times New Roman"/>
          <w:color w:val="000000"/>
          <w:szCs w:val="22"/>
          <w:vertAlign w:val="superscript"/>
        </w:rPr>
        <w:t>th</w:t>
      </w:r>
      <w:r w:rsidRPr="009653E7">
        <w:rPr>
          <w:rFonts w:eastAsia="Times New Roman"/>
          <w:color w:val="000000"/>
          <w:szCs w:val="22"/>
        </w:rPr>
        <w:t xml:space="preserve"> at 1</w:t>
      </w:r>
      <w:r>
        <w:rPr>
          <w:rFonts w:eastAsia="Times New Roman"/>
          <w:color w:val="000000"/>
          <w:szCs w:val="22"/>
        </w:rPr>
        <w:t>1</w:t>
      </w:r>
      <w:r w:rsidRPr="009653E7">
        <w:rPr>
          <w:rFonts w:eastAsia="Times New Roman"/>
          <w:color w:val="000000"/>
          <w:szCs w:val="22"/>
        </w:rPr>
        <w:t xml:space="preserve">:30 </w:t>
      </w:r>
      <w:r>
        <w:rPr>
          <w:rFonts w:eastAsia="Times New Roman"/>
          <w:color w:val="000000"/>
          <w:szCs w:val="22"/>
        </w:rPr>
        <w:t>a</w:t>
      </w:r>
      <w:r w:rsidRPr="009653E7">
        <w:rPr>
          <w:rFonts w:eastAsia="Times New Roman"/>
          <w:color w:val="000000"/>
          <w:szCs w:val="22"/>
        </w:rPr>
        <w:t xml:space="preserve">.m. in </w:t>
      </w:r>
      <w:r>
        <w:rPr>
          <w:rFonts w:eastAsia="Times New Roman"/>
          <w:color w:val="000000"/>
          <w:szCs w:val="22"/>
        </w:rPr>
        <w:t>Polk</w:t>
      </w:r>
      <w:r w:rsidRPr="009653E7">
        <w:rPr>
          <w:rFonts w:eastAsia="Times New Roman"/>
          <w:color w:val="000000"/>
          <w:szCs w:val="22"/>
        </w:rPr>
        <w:t xml:space="preserve"> County. </w:t>
      </w:r>
    </w:p>
    <w:p w14:paraId="1BFABBC2" w14:textId="77777777" w:rsidR="00E53D5A" w:rsidRDefault="00E53D5A" w:rsidP="00E53D5A">
      <w:pPr>
        <w:numPr>
          <w:ilvl w:val="0"/>
          <w:numId w:val="6"/>
        </w:numPr>
        <w:spacing w:after="0" w:line="480" w:lineRule="auto"/>
        <w:contextualSpacing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 xml:space="preserve">On March 14, 2017 the undersigned attorney mailed Respondent a copy of the Petition for Dissolution of Marriage, Original Notice, and Family Law Case Requirements Order (with minor children) via regular U.S. Mail. </w:t>
      </w:r>
    </w:p>
    <w:p w14:paraId="7D01C9AB" w14:textId="77777777" w:rsidR="00E53D5A" w:rsidRDefault="00E53D5A" w:rsidP="00E53D5A">
      <w:pPr>
        <w:numPr>
          <w:ilvl w:val="0"/>
          <w:numId w:val="6"/>
        </w:numPr>
        <w:spacing w:after="0" w:line="480" w:lineRule="auto"/>
        <w:contextualSpacing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 xml:space="preserve">After multiple attempts to reach Respondent by telephone, the office of the undersigned attorney received a call back from Respondent to which he informed them he was willing to accept service of the Dissolution documents. </w:t>
      </w:r>
    </w:p>
    <w:p w14:paraId="48A2928E" w14:textId="77777777" w:rsidR="00E53D5A" w:rsidRDefault="00E53D5A" w:rsidP="00E53D5A">
      <w:pPr>
        <w:numPr>
          <w:ilvl w:val="0"/>
          <w:numId w:val="6"/>
        </w:numPr>
        <w:spacing w:after="0" w:line="480" w:lineRule="auto"/>
        <w:contextualSpacing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 xml:space="preserve">Respondent has yet to provide the undersigned attorney with the proper documentation of accepting service. </w:t>
      </w:r>
    </w:p>
    <w:p w14:paraId="1FDD2356" w14:textId="77777777" w:rsidR="00E53D5A" w:rsidRDefault="00E53D5A" w:rsidP="00E53D5A">
      <w:pPr>
        <w:numPr>
          <w:ilvl w:val="0"/>
          <w:numId w:val="6"/>
        </w:numPr>
        <w:spacing w:after="0" w:line="480" w:lineRule="auto"/>
        <w:contextualSpacing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 xml:space="preserve">On June 8, 2017, the undersigned attorney provided the paperwork with a process server to formally serve Respondent. </w:t>
      </w:r>
    </w:p>
    <w:p w14:paraId="01A1543E" w14:textId="77777777" w:rsidR="00E53D5A" w:rsidRPr="002F1D0F" w:rsidRDefault="00E53D5A" w:rsidP="00E53D5A">
      <w:pPr>
        <w:pStyle w:val="ListParagraph"/>
        <w:numPr>
          <w:ilvl w:val="0"/>
          <w:numId w:val="6"/>
        </w:numPr>
        <w:spacing w:line="480" w:lineRule="auto"/>
        <w:rPr>
          <w:color w:val="000000"/>
          <w:szCs w:val="22"/>
        </w:rPr>
      </w:pPr>
      <w:r w:rsidRPr="002F1D0F">
        <w:rPr>
          <w:color w:val="000000"/>
          <w:szCs w:val="22"/>
        </w:rPr>
        <w:lastRenderedPageBreak/>
        <w:t>Neither party will be prejudice by continuation of this hearing.</w:t>
      </w:r>
    </w:p>
    <w:p w14:paraId="25297244" w14:textId="77777777" w:rsidR="00B10416" w:rsidRPr="00E53D5A" w:rsidRDefault="00E53D5A" w:rsidP="00E53D5A">
      <w:pPr>
        <w:spacing w:line="480" w:lineRule="auto"/>
        <w:ind w:firstLine="720"/>
      </w:pPr>
      <w:r w:rsidRPr="008270B1">
        <w:t xml:space="preserve">WHEREFORE the undersigned attorney hereby </w:t>
      </w:r>
      <w:r>
        <w:t xml:space="preserve">requests that the Court continue this Pretrial Conference for a later date. </w:t>
      </w:r>
    </w:p>
    <w:p w14:paraId="421166D5" w14:textId="77777777"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14:paraId="30A2CD56" w14:textId="77777777" w:rsidR="00B10416" w:rsidRPr="0036528D" w:rsidRDefault="00B10416" w:rsidP="00B10416">
      <w:pPr>
        <w:spacing w:after="0" w:line="240" w:lineRule="auto"/>
        <w:ind w:left="3600" w:firstLine="720"/>
      </w:pPr>
      <w:r w:rsidRPr="0036528D">
        <w:t xml:space="preserve">Respectfully submitted, </w:t>
      </w:r>
    </w:p>
    <w:p w14:paraId="70AC3734" w14:textId="77777777"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14:paraId="19CEB35D" w14:textId="77777777"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14:paraId="29C3B8CC" w14:textId="77777777" w:rsidR="00B10416" w:rsidRPr="00C36FD8" w:rsidRDefault="00296F73" w:rsidP="00B10416">
      <w:pPr>
        <w:pStyle w:val="Heading1"/>
        <w:ind w:left="4680"/>
        <w:rPr>
          <w:b w:val="0"/>
          <w:i/>
          <w:szCs w:val="24"/>
          <w:u w:val="single"/>
        </w:rPr>
      </w:pPr>
      <w:r>
        <w:rPr>
          <w:b w:val="0"/>
          <w:szCs w:val="24"/>
          <w:u w:val="single"/>
        </w:rPr>
        <w:tab/>
      </w:r>
      <w:r>
        <w:rPr>
          <w:b w:val="0"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</w:p>
    <w:p w14:paraId="549544EC" w14:textId="77777777" w:rsidR="00B10416" w:rsidRPr="00D03DAB" w:rsidRDefault="00B10416" w:rsidP="00B10416">
      <w:pPr>
        <w:pStyle w:val="Heading1"/>
        <w:ind w:left="4680"/>
        <w:rPr>
          <w:b w:val="0"/>
          <w:szCs w:val="24"/>
        </w:rPr>
      </w:pPr>
      <w:r>
        <w:rPr>
          <w:b w:val="0"/>
          <w:szCs w:val="24"/>
        </w:rPr>
        <w:t>Mark R. Hinshaw</w:t>
      </w:r>
      <w:r>
        <w:rPr>
          <w:b w:val="0"/>
          <w:szCs w:val="24"/>
        </w:rPr>
        <w:tab/>
        <w:t>AT0009119</w:t>
      </w:r>
    </w:p>
    <w:p w14:paraId="7D81F144" w14:textId="77777777" w:rsidR="00B10416" w:rsidRPr="008E0D51" w:rsidRDefault="00B10416" w:rsidP="00B10416">
      <w:pPr>
        <w:spacing w:after="0" w:line="240" w:lineRule="auto"/>
        <w:ind w:left="4680"/>
      </w:pPr>
      <w:r>
        <w:t>The Law Offices of Mark R. Hinshaw</w:t>
      </w:r>
    </w:p>
    <w:p w14:paraId="7D11AE3E" w14:textId="77777777" w:rsidR="00B10416" w:rsidRPr="0036528D" w:rsidRDefault="00B10416" w:rsidP="00B10416">
      <w:pPr>
        <w:spacing w:after="0" w:line="240" w:lineRule="auto"/>
        <w:ind w:left="4680"/>
      </w:pPr>
      <w:r>
        <w:t>1200 Valley West Drive, Suite 208</w:t>
      </w:r>
    </w:p>
    <w:p w14:paraId="2A567A22" w14:textId="77777777" w:rsidR="00B10416" w:rsidRPr="0036528D" w:rsidRDefault="00B10416" w:rsidP="00B10416">
      <w:pPr>
        <w:spacing w:after="0" w:line="240" w:lineRule="auto"/>
        <w:ind w:left="4680"/>
      </w:pPr>
      <w:r w:rsidRPr="0036528D">
        <w:t>West</w:t>
      </w:r>
      <w:r>
        <w:t xml:space="preserve"> Des Moines, IA 50266</w:t>
      </w:r>
    </w:p>
    <w:p w14:paraId="52983CB2" w14:textId="77777777" w:rsidR="00B10416" w:rsidRPr="0036528D" w:rsidRDefault="00B10416" w:rsidP="00B10416">
      <w:pPr>
        <w:spacing w:after="0" w:line="240" w:lineRule="auto"/>
        <w:ind w:left="4680"/>
      </w:pPr>
      <w:r>
        <w:t>Telephone: (515) 222-1410</w:t>
      </w:r>
    </w:p>
    <w:p w14:paraId="355D6A68" w14:textId="77777777" w:rsidR="00B10416" w:rsidRPr="0036528D" w:rsidRDefault="00B10416" w:rsidP="00B10416">
      <w:pPr>
        <w:pStyle w:val="Heading2"/>
        <w:ind w:left="4680"/>
        <w:rPr>
          <w:szCs w:val="24"/>
        </w:rPr>
      </w:pPr>
      <w:r>
        <w:rPr>
          <w:szCs w:val="24"/>
        </w:rPr>
        <w:t>Facsimile:  (515) 222-1408</w:t>
      </w:r>
    </w:p>
    <w:p w14:paraId="5BC7E747" w14:textId="77777777" w:rsidR="00B10416" w:rsidRDefault="002B1E74" w:rsidP="00B10416">
      <w:pPr>
        <w:spacing w:after="0" w:line="240" w:lineRule="auto"/>
        <w:ind w:left="4680"/>
        <w:rPr>
          <w:spacing w:val="-3"/>
          <w:u w:val="single"/>
        </w:rPr>
      </w:pPr>
      <w:hyperlink r:id="rId7" w:history="1">
        <w:r w:rsidR="00B10416" w:rsidRPr="00D737B0">
          <w:rPr>
            <w:rStyle w:val="Hyperlink"/>
          </w:rPr>
          <w:t>mark@hawkeyedivorce.com</w:t>
        </w:r>
      </w:hyperlink>
      <w:r w:rsidR="00B10416" w:rsidRPr="0036528D">
        <w:rPr>
          <w:u w:val="single"/>
        </w:rPr>
        <w:t xml:space="preserve">  </w:t>
      </w:r>
    </w:p>
    <w:p w14:paraId="1F008448" w14:textId="77777777" w:rsidR="00B10416" w:rsidRPr="003E55C6" w:rsidRDefault="00B10416" w:rsidP="00B10416">
      <w:pPr>
        <w:spacing w:after="0" w:line="240" w:lineRule="auto"/>
        <w:ind w:left="4680"/>
        <w:rPr>
          <w:spacing w:val="-3"/>
          <w:u w:val="single"/>
        </w:rPr>
      </w:pPr>
      <w:r>
        <w:rPr>
          <w:spacing w:val="-3"/>
        </w:rPr>
        <w:t>ATTORNEY FOR PETITIONER</w:t>
      </w:r>
    </w:p>
    <w:p w14:paraId="71DF90CD" w14:textId="77777777" w:rsidR="00B10416" w:rsidRPr="00DD0A73" w:rsidRDefault="00B10416" w:rsidP="00B10416">
      <w:pPr>
        <w:pStyle w:val="ListParagraph"/>
        <w:spacing w:line="480" w:lineRule="auto"/>
        <w:ind w:left="0" w:firstLine="1080"/>
        <w:rPr>
          <w:rFonts w:eastAsia="MS Mincho"/>
        </w:rPr>
      </w:pPr>
      <w:r>
        <w:rPr>
          <w:rFonts w:eastAsia="MS Mincho"/>
        </w:rPr>
        <w:br/>
      </w:r>
    </w:p>
    <w:p w14:paraId="28C2EFBA" w14:textId="77777777" w:rsidR="00125514" w:rsidRDefault="00125514" w:rsidP="00355484">
      <w:pPr>
        <w:spacing w:after="0" w:line="480" w:lineRule="auto"/>
      </w:pPr>
    </w:p>
    <w:sectPr w:rsidR="00125514" w:rsidSect="008509EA"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BCB8E" w14:textId="77777777" w:rsidR="002B1E74" w:rsidRDefault="002B1E74" w:rsidP="008509EA">
      <w:pPr>
        <w:spacing w:after="0" w:line="240" w:lineRule="auto"/>
      </w:pPr>
      <w:r>
        <w:separator/>
      </w:r>
    </w:p>
  </w:endnote>
  <w:endnote w:type="continuationSeparator" w:id="0">
    <w:p w14:paraId="491A7090" w14:textId="77777777" w:rsidR="002B1E74" w:rsidRDefault="002B1E74" w:rsidP="0085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4764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22A60" w14:textId="77777777" w:rsidR="008509EA" w:rsidRDefault="00850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D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B08DDA" w14:textId="77777777" w:rsidR="008509EA" w:rsidRDefault="0085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4FDB1" w14:textId="77777777" w:rsidR="002B1E74" w:rsidRDefault="002B1E74" w:rsidP="008509EA">
      <w:pPr>
        <w:spacing w:after="0" w:line="240" w:lineRule="auto"/>
      </w:pPr>
      <w:r>
        <w:separator/>
      </w:r>
    </w:p>
  </w:footnote>
  <w:footnote w:type="continuationSeparator" w:id="0">
    <w:p w14:paraId="7CD28B54" w14:textId="77777777" w:rsidR="002B1E74" w:rsidRDefault="002B1E74" w:rsidP="0085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6935"/>
    <w:multiLevelType w:val="hybridMultilevel"/>
    <w:tmpl w:val="F892806E"/>
    <w:lvl w:ilvl="0" w:tplc="A830E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A238A"/>
    <w:multiLevelType w:val="hybridMultilevel"/>
    <w:tmpl w:val="C04EF1E4"/>
    <w:lvl w:ilvl="0" w:tplc="114E1C9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897CF8"/>
    <w:multiLevelType w:val="hybridMultilevel"/>
    <w:tmpl w:val="8A28C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40D75"/>
    <w:multiLevelType w:val="hybridMultilevel"/>
    <w:tmpl w:val="1BB0A890"/>
    <w:lvl w:ilvl="0" w:tplc="A022DA6C">
      <w:start w:val="1"/>
      <w:numFmt w:val="decimal"/>
      <w:lvlText w:val="%1."/>
      <w:lvlJc w:val="left"/>
      <w:pPr>
        <w:ind w:left="4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14D2070"/>
    <w:multiLevelType w:val="hybridMultilevel"/>
    <w:tmpl w:val="75F6FD8C"/>
    <w:lvl w:ilvl="0" w:tplc="89748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7093B"/>
    <w:multiLevelType w:val="hybridMultilevel"/>
    <w:tmpl w:val="BBBEF24E"/>
    <w:lvl w:ilvl="0" w:tplc="537885A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37"/>
    <w:rsid w:val="000D604D"/>
    <w:rsid w:val="000E6C9C"/>
    <w:rsid w:val="00125514"/>
    <w:rsid w:val="0015259D"/>
    <w:rsid w:val="001E51C9"/>
    <w:rsid w:val="00257D16"/>
    <w:rsid w:val="00296F73"/>
    <w:rsid w:val="002B1E74"/>
    <w:rsid w:val="003424E7"/>
    <w:rsid w:val="00347999"/>
    <w:rsid w:val="00355484"/>
    <w:rsid w:val="003E07CB"/>
    <w:rsid w:val="003E55C6"/>
    <w:rsid w:val="004168C9"/>
    <w:rsid w:val="00451D7C"/>
    <w:rsid w:val="00472786"/>
    <w:rsid w:val="004A6086"/>
    <w:rsid w:val="004B0BD9"/>
    <w:rsid w:val="00500646"/>
    <w:rsid w:val="005023BE"/>
    <w:rsid w:val="00517DC4"/>
    <w:rsid w:val="005C3A29"/>
    <w:rsid w:val="00611824"/>
    <w:rsid w:val="00612ADF"/>
    <w:rsid w:val="00627981"/>
    <w:rsid w:val="00642955"/>
    <w:rsid w:val="006A527F"/>
    <w:rsid w:val="006F59F9"/>
    <w:rsid w:val="00734DA3"/>
    <w:rsid w:val="00737F7A"/>
    <w:rsid w:val="00786637"/>
    <w:rsid w:val="00835C6C"/>
    <w:rsid w:val="008509EA"/>
    <w:rsid w:val="008D5493"/>
    <w:rsid w:val="0099137C"/>
    <w:rsid w:val="009B1075"/>
    <w:rsid w:val="009B6C6C"/>
    <w:rsid w:val="00A82D73"/>
    <w:rsid w:val="00AA71E3"/>
    <w:rsid w:val="00B10416"/>
    <w:rsid w:val="00B537B6"/>
    <w:rsid w:val="00BA040C"/>
    <w:rsid w:val="00BB37E7"/>
    <w:rsid w:val="00C36FD8"/>
    <w:rsid w:val="00D03DAB"/>
    <w:rsid w:val="00D10FD1"/>
    <w:rsid w:val="00D329FD"/>
    <w:rsid w:val="00D34259"/>
    <w:rsid w:val="00D54A36"/>
    <w:rsid w:val="00D67A8F"/>
    <w:rsid w:val="00D82CE1"/>
    <w:rsid w:val="00D935BE"/>
    <w:rsid w:val="00DC165C"/>
    <w:rsid w:val="00DC55D5"/>
    <w:rsid w:val="00DD0A73"/>
    <w:rsid w:val="00E33632"/>
    <w:rsid w:val="00E37155"/>
    <w:rsid w:val="00E45648"/>
    <w:rsid w:val="00E478EA"/>
    <w:rsid w:val="00E53D5A"/>
    <w:rsid w:val="00E86FAF"/>
    <w:rsid w:val="00EA5B56"/>
    <w:rsid w:val="00EB7E78"/>
    <w:rsid w:val="00F1032F"/>
    <w:rsid w:val="00F37066"/>
    <w:rsid w:val="00F57F78"/>
    <w:rsid w:val="00F639D7"/>
    <w:rsid w:val="00F742E5"/>
    <w:rsid w:val="00F9246E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3382"/>
  <w15:chartTrackingRefBased/>
  <w15:docId w15:val="{C5D64FDD-BEF0-466B-B969-669DB2D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A2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eastAsia="Times New Roman"/>
      <w:b/>
      <w:spacing w:val="-3"/>
      <w:szCs w:val="20"/>
    </w:rPr>
  </w:style>
  <w:style w:type="paragraph" w:styleId="Heading2">
    <w:name w:val="heading 2"/>
    <w:basedOn w:val="Normal"/>
    <w:next w:val="Normal"/>
    <w:link w:val="Heading2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42E5"/>
    <w:rPr>
      <w:rFonts w:eastAsia="Times New Roman"/>
      <w:b/>
      <w:spacing w:val="-3"/>
      <w:sz w:val="24"/>
    </w:rPr>
  </w:style>
  <w:style w:type="character" w:customStyle="1" w:styleId="Heading2Char">
    <w:name w:val="Heading 2 Char"/>
    <w:link w:val="Heading2"/>
    <w:rsid w:val="00F742E5"/>
    <w:rPr>
      <w:rFonts w:eastAsia="Times New Roman"/>
      <w:sz w:val="24"/>
    </w:rPr>
  </w:style>
  <w:style w:type="character" w:styleId="Hyperlink">
    <w:name w:val="Hyperlink"/>
    <w:rsid w:val="00F742E5"/>
    <w:rPr>
      <w:color w:val="0000FF"/>
      <w:u w:val="single"/>
    </w:rPr>
  </w:style>
  <w:style w:type="table" w:styleId="TableGrid">
    <w:name w:val="Table Grid"/>
    <w:basedOn w:val="TableNormal"/>
    <w:rsid w:val="00737F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066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@hawkeyedivor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Links>
    <vt:vector size="6" baseType="variant">
      <vt:variant>
        <vt:i4>4522107</vt:i4>
      </vt:variant>
      <vt:variant>
        <vt:i4>0</vt:i4>
      </vt:variant>
      <vt:variant>
        <vt:i4>0</vt:i4>
      </vt:variant>
      <vt:variant>
        <vt:i4>5</vt:i4>
      </vt:variant>
      <vt:variant>
        <vt:lpwstr>mailto:mark@hawkeyedivorce.com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Tarissa Newman</cp:lastModifiedBy>
  <cp:revision>5</cp:revision>
  <cp:lastPrinted>2016-10-10T17:20:00Z</cp:lastPrinted>
  <dcterms:created xsi:type="dcterms:W3CDTF">2017-06-12T14:44:00Z</dcterms:created>
  <dcterms:modified xsi:type="dcterms:W3CDTF">2018-09-19T19:00:00Z</dcterms:modified>
</cp:coreProperties>
</file>