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C" w:rsidRPr="00737F7A" w:rsidRDefault="004537D1" w:rsidP="009B6C6C">
      <w:pPr>
        <w:spacing w:after="0" w:line="240" w:lineRule="auto"/>
      </w:pPr>
      <w:r>
        <w:t>c</w:t>
      </w:r>
    </w:p>
    <w:p w:rsidR="00737F7A" w:rsidRPr="00737F7A" w:rsidRDefault="00355484" w:rsidP="00737F7A">
      <w:pPr>
        <w:jc w:val="center"/>
        <w:rPr>
          <w:rFonts w:eastAsiaTheme="minorHAnsi"/>
          <w:b/>
        </w:rPr>
      </w:pPr>
      <w:r w:rsidRPr="00737F7A">
        <w:tab/>
      </w:r>
      <w:r w:rsidR="00737F7A" w:rsidRPr="00737F7A">
        <w:rPr>
          <w:rFonts w:eastAsiaTheme="minorHAnsi"/>
          <w:b/>
        </w:rPr>
        <w:t xml:space="preserve">IN THE IOWA DISTRICT COURT FOR </w:t>
      </w:r>
      <w:r w:rsidR="00D134EF">
        <w:rPr>
          <w:b/>
        </w:rPr>
        <w:t xml:space="preserve">POLK </w:t>
      </w:r>
      <w:r w:rsidR="00737F7A" w:rsidRPr="00737F7A">
        <w:rPr>
          <w:rFonts w:eastAsiaTheme="minorHAnsi"/>
          <w:b/>
        </w:rPr>
        <w:t>COUNTY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65"/>
        <w:gridCol w:w="4860"/>
      </w:tblGrid>
      <w:tr w:rsidR="00737F7A" w:rsidRPr="00737F7A" w:rsidTr="00296F73">
        <w:tc>
          <w:tcPr>
            <w:tcW w:w="9625" w:type="dxa"/>
            <w:gridSpan w:val="2"/>
            <w:tcBorders>
              <w:bottom w:val="single" w:sz="4" w:space="0" w:color="auto"/>
            </w:tcBorders>
          </w:tcPr>
          <w:p w:rsidR="00737F7A" w:rsidRPr="00737F7A" w:rsidRDefault="00296F73" w:rsidP="00737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RE THE MARRIAGE OF </w:t>
            </w:r>
            <w:r w:rsidR="00F57F78">
              <w:rPr>
                <w:rFonts w:ascii="Times New Roman" w:hAnsi="Times New Roman" w:cs="Times New Roman"/>
              </w:rPr>
              <w:t>JOHN DOE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="00901951">
              <w:rPr>
                <w:rFonts w:ascii="Times New Roman" w:hAnsi="Times New Roman" w:cs="Times New Roman"/>
              </w:rPr>
              <w:t>JANE DO</w:t>
            </w:r>
            <w:r w:rsidR="00F57F78">
              <w:rPr>
                <w:rFonts w:ascii="Times New Roman" w:hAnsi="Times New Roman" w:cs="Times New Roman"/>
              </w:rPr>
              <w:t>E</w:t>
            </w:r>
          </w:p>
        </w:tc>
      </w:tr>
      <w:tr w:rsidR="00296F73" w:rsidRPr="00737F7A" w:rsidTr="00296F73">
        <w:tc>
          <w:tcPr>
            <w:tcW w:w="4765" w:type="dxa"/>
            <w:tcBorders>
              <w:top w:val="single" w:sz="4" w:space="0" w:color="auto"/>
              <w:right w:val="single" w:sz="4" w:space="0" w:color="auto"/>
            </w:tcBorders>
          </w:tcPr>
          <w:p w:rsidR="00296F73" w:rsidRPr="00737F7A" w:rsidRDefault="00296F73" w:rsidP="003E07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F73" w:rsidRPr="00737F7A" w:rsidRDefault="00296F73" w:rsidP="003E07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F7A">
              <w:rPr>
                <w:rFonts w:ascii="Times New Roman" w:hAnsi="Times New Roman" w:cs="Times New Roman"/>
              </w:rPr>
              <w:t>Upon the Petition of</w:t>
            </w:r>
          </w:p>
          <w:p w:rsidR="00296F73" w:rsidRPr="00737F7A" w:rsidRDefault="00296F73" w:rsidP="003E07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F73" w:rsidRPr="00737F7A" w:rsidRDefault="00F57F78" w:rsidP="003E07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DOE</w:t>
            </w:r>
            <w:r w:rsidR="00296F73" w:rsidRPr="00737F7A">
              <w:rPr>
                <w:rFonts w:ascii="Times New Roman" w:hAnsi="Times New Roman" w:cs="Times New Roman"/>
              </w:rPr>
              <w:t>,</w:t>
            </w:r>
          </w:p>
          <w:p w:rsidR="00296F73" w:rsidRPr="00737F7A" w:rsidRDefault="00296F73" w:rsidP="003E07CB">
            <w:pPr>
              <w:spacing w:after="0" w:line="240" w:lineRule="auto"/>
              <w:ind w:left="690"/>
              <w:rPr>
                <w:rFonts w:ascii="Times New Roman" w:hAnsi="Times New Roman" w:cs="Times New Roman"/>
              </w:rPr>
            </w:pPr>
            <w:r w:rsidRPr="00737F7A">
              <w:rPr>
                <w:rFonts w:ascii="Times New Roman" w:hAnsi="Times New Roman" w:cs="Times New Roman"/>
              </w:rPr>
              <w:t>Petitioner,</w:t>
            </w:r>
          </w:p>
          <w:p w:rsidR="00296F73" w:rsidRPr="00737F7A" w:rsidRDefault="00296F73" w:rsidP="003E07CB">
            <w:pPr>
              <w:spacing w:after="0" w:line="240" w:lineRule="auto"/>
              <w:ind w:left="690"/>
              <w:rPr>
                <w:rFonts w:ascii="Times New Roman" w:hAnsi="Times New Roman" w:cs="Times New Roman"/>
              </w:rPr>
            </w:pPr>
          </w:p>
          <w:p w:rsidR="00296F73" w:rsidRPr="00737F7A" w:rsidRDefault="00296F73" w:rsidP="003E07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F7A">
              <w:rPr>
                <w:rFonts w:ascii="Times New Roman" w:hAnsi="Times New Roman" w:cs="Times New Roman"/>
              </w:rPr>
              <w:t>And Concerning,</w:t>
            </w:r>
          </w:p>
          <w:p w:rsidR="00296F73" w:rsidRPr="00737F7A" w:rsidRDefault="00296F73" w:rsidP="003E07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F73" w:rsidRPr="00737F7A" w:rsidRDefault="00F57F78" w:rsidP="003E07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 DOE</w:t>
            </w:r>
            <w:r w:rsidR="00296F73" w:rsidRPr="00737F7A">
              <w:rPr>
                <w:rFonts w:ascii="Times New Roman" w:hAnsi="Times New Roman" w:cs="Times New Roman"/>
              </w:rPr>
              <w:t>,</w:t>
            </w:r>
          </w:p>
          <w:p w:rsidR="00296F73" w:rsidRPr="00737F7A" w:rsidRDefault="00296F73" w:rsidP="003E07CB">
            <w:pPr>
              <w:spacing w:after="0" w:line="240" w:lineRule="auto"/>
              <w:ind w:left="690"/>
              <w:rPr>
                <w:rFonts w:ascii="Times New Roman" w:hAnsi="Times New Roman" w:cs="Times New Roman"/>
              </w:rPr>
            </w:pPr>
            <w:r w:rsidRPr="00737F7A">
              <w:rPr>
                <w:rFonts w:ascii="Times New Roman" w:hAnsi="Times New Roman" w:cs="Times New Roman"/>
              </w:rPr>
              <w:t>Respondent.</w:t>
            </w:r>
          </w:p>
          <w:p w:rsidR="00296F73" w:rsidRPr="00737F7A" w:rsidRDefault="00296F73" w:rsidP="00737F7A">
            <w:pPr>
              <w:spacing w:after="0" w:line="240" w:lineRule="auto"/>
              <w:ind w:left="690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</w:tcBorders>
          </w:tcPr>
          <w:p w:rsidR="00296F73" w:rsidRPr="00737F7A" w:rsidRDefault="00296F73" w:rsidP="00737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F73" w:rsidRPr="00737F7A" w:rsidRDefault="00296F73" w:rsidP="00737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F7A">
              <w:rPr>
                <w:rFonts w:ascii="Times New Roman" w:hAnsi="Times New Roman" w:cs="Times New Roman"/>
              </w:rPr>
              <w:t xml:space="preserve">CASE NO. </w:t>
            </w:r>
            <w:r>
              <w:rPr>
                <w:rFonts w:ascii="Times New Roman" w:hAnsi="Times New Roman" w:cs="Times New Roman"/>
              </w:rPr>
              <w:t xml:space="preserve">******** </w:t>
            </w:r>
          </w:p>
          <w:p w:rsidR="00296F73" w:rsidRPr="00737F7A" w:rsidRDefault="00296F73" w:rsidP="00737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6F73" w:rsidRPr="00737F7A" w:rsidRDefault="00296F73" w:rsidP="00737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6F73" w:rsidRPr="00737F7A" w:rsidRDefault="00296F73" w:rsidP="00737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2B7" w:rsidRPr="00737F7A" w:rsidRDefault="008F1765" w:rsidP="0051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MOTION TO DISMISS APPLICATION FOR RULE TO SHOW CAUSE</w:t>
            </w:r>
            <w:bookmarkStart w:id="0" w:name="_GoBack"/>
            <w:bookmarkEnd w:id="0"/>
          </w:p>
          <w:p w:rsidR="00296F73" w:rsidRPr="00737F7A" w:rsidRDefault="00296F73" w:rsidP="00F37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11824" w:rsidRPr="00611824" w:rsidRDefault="00611824" w:rsidP="00611824">
      <w:pPr>
        <w:spacing w:after="0" w:line="240" w:lineRule="auto"/>
        <w:rPr>
          <w:rFonts w:eastAsia="MS Mincho"/>
        </w:rPr>
      </w:pPr>
    </w:p>
    <w:p w:rsidR="004537D1" w:rsidRDefault="004537D1" w:rsidP="004537D1">
      <w:pPr>
        <w:spacing w:after="0" w:line="480" w:lineRule="auto"/>
        <w:ind w:firstLine="720"/>
      </w:pPr>
      <w:r>
        <w:t>COMES NOW Petitioner, by and through the undersigned counsel and in support of h</w:t>
      </w:r>
      <w:r>
        <w:t>is</w:t>
      </w:r>
      <w:r>
        <w:t xml:space="preserve"> Motion to Dismiss Application for Rule to Show Cause and hereby states to the Court:</w:t>
      </w:r>
    </w:p>
    <w:p w:rsidR="004537D1" w:rsidRDefault="004537D1" w:rsidP="004537D1">
      <w:pPr>
        <w:pStyle w:val="ListParagraph"/>
        <w:numPr>
          <w:ilvl w:val="0"/>
          <w:numId w:val="11"/>
        </w:numPr>
        <w:spacing w:after="200" w:line="480" w:lineRule="auto"/>
      </w:pPr>
      <w:r>
        <w:t xml:space="preserve">On January 23, 2017, Petitioner filed an Application for Rule to Show Cause. </w:t>
      </w:r>
    </w:p>
    <w:p w:rsidR="004537D1" w:rsidRDefault="004537D1" w:rsidP="004537D1">
      <w:pPr>
        <w:pStyle w:val="ListParagraph"/>
        <w:numPr>
          <w:ilvl w:val="0"/>
          <w:numId w:val="11"/>
        </w:numPr>
        <w:spacing w:after="200" w:line="480" w:lineRule="auto"/>
      </w:pPr>
      <w:r>
        <w:t>On January 26, 2017, the Court entered an Order Setting Hearing on the application for February 23, 2017 at 9:30 a.m.</w:t>
      </w:r>
    </w:p>
    <w:p w:rsidR="004537D1" w:rsidRDefault="004537D1" w:rsidP="004537D1">
      <w:pPr>
        <w:pStyle w:val="ListParagraph"/>
        <w:numPr>
          <w:ilvl w:val="0"/>
          <w:numId w:val="11"/>
        </w:numPr>
        <w:spacing w:after="200" w:line="480" w:lineRule="auto"/>
      </w:pPr>
      <w:r>
        <w:t xml:space="preserve">Since the time of filing the Application for Rule to Show Cause, Respondent has taken care of the retainer for the Guardian Ad Litem. </w:t>
      </w:r>
    </w:p>
    <w:p w:rsidR="004537D1" w:rsidRDefault="004537D1" w:rsidP="004537D1">
      <w:pPr>
        <w:pStyle w:val="ListParagraph"/>
        <w:numPr>
          <w:ilvl w:val="0"/>
          <w:numId w:val="11"/>
        </w:numPr>
        <w:spacing w:line="480" w:lineRule="auto"/>
      </w:pPr>
      <w:r>
        <w:t>No party will be prejudiced by this dismissal.</w:t>
      </w:r>
    </w:p>
    <w:p w:rsidR="004537D1" w:rsidRPr="0036528D" w:rsidRDefault="004537D1" w:rsidP="004537D1">
      <w:pPr>
        <w:spacing w:line="480" w:lineRule="auto"/>
        <w:ind w:firstLine="720"/>
      </w:pPr>
      <w:r>
        <w:t>WHEREFORE Petitioner hereby prays that this Court dismiss the Application for Rule to Show Cause without prejudice and for any other relief the Court deem just and necessary.</w:t>
      </w:r>
    </w:p>
    <w:p w:rsidR="004537D1" w:rsidRPr="00C36FD8" w:rsidRDefault="004537D1" w:rsidP="004537D1">
      <w:pPr>
        <w:pStyle w:val="Heading1"/>
        <w:ind w:left="4680"/>
        <w:rPr>
          <w:b w:val="0"/>
          <w:i/>
          <w:szCs w:val="24"/>
          <w:u w:val="single"/>
        </w:rPr>
      </w:pPr>
      <w:r>
        <w:rPr>
          <w:b w:val="0"/>
          <w:szCs w:val="24"/>
          <w:u w:val="single"/>
        </w:rPr>
        <w:tab/>
      </w:r>
      <w:r>
        <w:rPr>
          <w:b w:val="0"/>
          <w:szCs w:val="24"/>
          <w:u w:val="single"/>
        </w:rPr>
        <w:tab/>
      </w:r>
      <w:r>
        <w:rPr>
          <w:b w:val="0"/>
          <w:szCs w:val="24"/>
          <w:u w:val="single"/>
        </w:rPr>
        <w:tab/>
      </w:r>
      <w:r>
        <w:rPr>
          <w:b w:val="0"/>
          <w:i/>
          <w:szCs w:val="24"/>
          <w:u w:val="single"/>
        </w:rPr>
        <w:tab/>
      </w:r>
      <w:r>
        <w:rPr>
          <w:b w:val="0"/>
          <w:i/>
          <w:szCs w:val="24"/>
          <w:u w:val="single"/>
        </w:rPr>
        <w:tab/>
      </w:r>
      <w:r>
        <w:rPr>
          <w:b w:val="0"/>
          <w:i/>
          <w:szCs w:val="24"/>
          <w:u w:val="single"/>
        </w:rPr>
        <w:tab/>
      </w:r>
      <w:r>
        <w:rPr>
          <w:b w:val="0"/>
          <w:i/>
          <w:szCs w:val="24"/>
          <w:u w:val="single"/>
        </w:rPr>
        <w:tab/>
      </w:r>
    </w:p>
    <w:p w:rsidR="004537D1" w:rsidRPr="00D03DAB" w:rsidRDefault="004537D1" w:rsidP="004537D1">
      <w:pPr>
        <w:pStyle w:val="Heading1"/>
        <w:ind w:left="4680"/>
        <w:rPr>
          <w:b w:val="0"/>
          <w:szCs w:val="24"/>
        </w:rPr>
      </w:pPr>
      <w:r>
        <w:rPr>
          <w:b w:val="0"/>
          <w:szCs w:val="24"/>
        </w:rPr>
        <w:t>Mark R. Hinshaw</w:t>
      </w:r>
      <w:r>
        <w:rPr>
          <w:b w:val="0"/>
          <w:szCs w:val="24"/>
        </w:rPr>
        <w:tab/>
        <w:t>AT0009119</w:t>
      </w:r>
    </w:p>
    <w:p w:rsidR="004537D1" w:rsidRPr="008E0D51" w:rsidRDefault="004537D1" w:rsidP="004537D1">
      <w:pPr>
        <w:spacing w:after="0" w:line="240" w:lineRule="auto"/>
        <w:ind w:left="4680"/>
      </w:pPr>
      <w:r>
        <w:t>The Law Offices of Mark R. Hinshaw</w:t>
      </w:r>
    </w:p>
    <w:p w:rsidR="004537D1" w:rsidRPr="0036528D" w:rsidRDefault="004537D1" w:rsidP="004537D1">
      <w:pPr>
        <w:spacing w:after="0" w:line="240" w:lineRule="auto"/>
        <w:ind w:left="4680"/>
      </w:pPr>
      <w:r>
        <w:t>1200 Valley West Drive, Suite 208</w:t>
      </w:r>
    </w:p>
    <w:p w:rsidR="004537D1" w:rsidRPr="0036528D" w:rsidRDefault="004537D1" w:rsidP="004537D1">
      <w:pPr>
        <w:spacing w:after="0" w:line="240" w:lineRule="auto"/>
        <w:ind w:left="4680"/>
      </w:pPr>
      <w:r w:rsidRPr="0036528D">
        <w:t>West</w:t>
      </w:r>
      <w:r>
        <w:t xml:space="preserve"> Des Moines, IA 50266</w:t>
      </w:r>
    </w:p>
    <w:p w:rsidR="004537D1" w:rsidRPr="0036528D" w:rsidRDefault="004537D1" w:rsidP="004537D1">
      <w:pPr>
        <w:spacing w:after="0" w:line="240" w:lineRule="auto"/>
        <w:ind w:left="4680"/>
      </w:pPr>
      <w:r>
        <w:t>Telephone: (515) 222-1410</w:t>
      </w:r>
    </w:p>
    <w:p w:rsidR="004537D1" w:rsidRPr="0036528D" w:rsidRDefault="004537D1" w:rsidP="004537D1">
      <w:pPr>
        <w:pStyle w:val="Heading2"/>
        <w:ind w:left="4680"/>
        <w:rPr>
          <w:szCs w:val="24"/>
        </w:rPr>
      </w:pPr>
      <w:r>
        <w:rPr>
          <w:szCs w:val="24"/>
        </w:rPr>
        <w:t>Facsimile</w:t>
      </w:r>
      <w:proofErr w:type="gramStart"/>
      <w:r>
        <w:rPr>
          <w:szCs w:val="24"/>
        </w:rPr>
        <w:t>:  (</w:t>
      </w:r>
      <w:proofErr w:type="gramEnd"/>
      <w:r>
        <w:rPr>
          <w:szCs w:val="24"/>
        </w:rPr>
        <w:t>515) 222-1408</w:t>
      </w:r>
    </w:p>
    <w:p w:rsidR="004537D1" w:rsidRDefault="004537D1" w:rsidP="004537D1">
      <w:pPr>
        <w:spacing w:after="0" w:line="240" w:lineRule="auto"/>
        <w:ind w:left="4680"/>
        <w:rPr>
          <w:spacing w:val="-3"/>
          <w:u w:val="single"/>
        </w:rPr>
      </w:pPr>
      <w:hyperlink r:id="rId7" w:history="1">
        <w:r w:rsidRPr="00D737B0">
          <w:rPr>
            <w:rStyle w:val="Hyperlink"/>
          </w:rPr>
          <w:t>mark@hawkeyedivorce.com</w:t>
        </w:r>
      </w:hyperlink>
      <w:r w:rsidRPr="0036528D">
        <w:rPr>
          <w:u w:val="single"/>
        </w:rPr>
        <w:t xml:space="preserve">  </w:t>
      </w:r>
    </w:p>
    <w:p w:rsidR="004537D1" w:rsidRPr="003579E6" w:rsidRDefault="004537D1" w:rsidP="004537D1">
      <w:pPr>
        <w:spacing w:after="0" w:line="240" w:lineRule="auto"/>
        <w:ind w:left="4680"/>
        <w:rPr>
          <w:spacing w:val="-3"/>
          <w:u w:val="single"/>
        </w:rPr>
      </w:pPr>
      <w:r>
        <w:rPr>
          <w:spacing w:val="-3"/>
        </w:rPr>
        <w:t>ATTORNEY FOR PETITIONER</w:t>
      </w:r>
    </w:p>
    <w:p w:rsidR="00125514" w:rsidRDefault="00125514" w:rsidP="00B6656F">
      <w:pPr>
        <w:spacing w:after="0" w:line="480" w:lineRule="auto"/>
        <w:ind w:firstLine="720"/>
        <w:contextualSpacing/>
      </w:pPr>
    </w:p>
    <w:sectPr w:rsidR="00125514" w:rsidSect="008509EA">
      <w:footerReference w:type="default" r:id="rId8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EA" w:rsidRDefault="008509EA" w:rsidP="008509EA">
      <w:pPr>
        <w:spacing w:after="0" w:line="240" w:lineRule="auto"/>
      </w:pPr>
      <w:r>
        <w:separator/>
      </w:r>
    </w:p>
  </w:endnote>
  <w:endnote w:type="continuationSeparator" w:id="0">
    <w:p w:rsidR="008509EA" w:rsidRDefault="008509EA" w:rsidP="0085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764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09EA" w:rsidRDefault="008509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7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09EA" w:rsidRDefault="00850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EA" w:rsidRDefault="008509EA" w:rsidP="008509EA">
      <w:pPr>
        <w:spacing w:after="0" w:line="240" w:lineRule="auto"/>
      </w:pPr>
      <w:r>
        <w:separator/>
      </w:r>
    </w:p>
  </w:footnote>
  <w:footnote w:type="continuationSeparator" w:id="0">
    <w:p w:rsidR="008509EA" w:rsidRDefault="008509EA" w:rsidP="00850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BBAF"/>
    <w:multiLevelType w:val="singleLevel"/>
    <w:tmpl w:val="6AF4DA74"/>
    <w:lvl w:ilvl="0">
      <w:start w:val="1"/>
      <w:numFmt w:val="lowerLetter"/>
      <w:lvlText w:val="%1."/>
      <w:lvlJc w:val="left"/>
      <w:pPr>
        <w:tabs>
          <w:tab w:val="num" w:pos="1656"/>
        </w:tabs>
        <w:ind w:left="864"/>
      </w:pPr>
      <w:rPr>
        <w:snapToGrid/>
        <w:spacing w:val="-1"/>
        <w:sz w:val="24"/>
        <w:szCs w:val="24"/>
      </w:rPr>
    </w:lvl>
  </w:abstractNum>
  <w:abstractNum w:abstractNumId="1" w15:restartNumberingAfterBreak="0">
    <w:nsid w:val="02C98094"/>
    <w:multiLevelType w:val="singleLevel"/>
    <w:tmpl w:val="DD1649D2"/>
    <w:lvl w:ilvl="0">
      <w:start w:val="1"/>
      <w:numFmt w:val="lowerRoman"/>
      <w:lvlText w:val="%1."/>
      <w:lvlJc w:val="left"/>
      <w:pPr>
        <w:tabs>
          <w:tab w:val="num" w:pos="3024"/>
        </w:tabs>
        <w:ind w:left="2304" w:firstLine="0"/>
      </w:pPr>
      <w:rPr>
        <w:rFonts w:hint="default"/>
        <w:snapToGrid/>
        <w:sz w:val="24"/>
        <w:szCs w:val="24"/>
      </w:rPr>
    </w:lvl>
  </w:abstractNum>
  <w:abstractNum w:abstractNumId="2" w15:restartNumberingAfterBreak="0">
    <w:nsid w:val="0E1A238A"/>
    <w:multiLevelType w:val="hybridMultilevel"/>
    <w:tmpl w:val="C04EF1E4"/>
    <w:lvl w:ilvl="0" w:tplc="114E1C94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D27B36"/>
    <w:multiLevelType w:val="hybridMultilevel"/>
    <w:tmpl w:val="F2D0C8A8"/>
    <w:lvl w:ilvl="0" w:tplc="0388D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B53C5"/>
    <w:multiLevelType w:val="hybridMultilevel"/>
    <w:tmpl w:val="9894F9E4"/>
    <w:lvl w:ilvl="0" w:tplc="224C3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897CF8"/>
    <w:multiLevelType w:val="hybridMultilevel"/>
    <w:tmpl w:val="8A28C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40D75"/>
    <w:multiLevelType w:val="hybridMultilevel"/>
    <w:tmpl w:val="1BB0A890"/>
    <w:lvl w:ilvl="0" w:tplc="A022DA6C">
      <w:start w:val="1"/>
      <w:numFmt w:val="decimal"/>
      <w:lvlText w:val="%1."/>
      <w:lvlJc w:val="left"/>
      <w:pPr>
        <w:ind w:left="4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14D2070"/>
    <w:multiLevelType w:val="hybridMultilevel"/>
    <w:tmpl w:val="75F6FD8C"/>
    <w:lvl w:ilvl="0" w:tplc="89748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E543F"/>
    <w:multiLevelType w:val="hybridMultilevel"/>
    <w:tmpl w:val="65167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D7093B"/>
    <w:multiLevelType w:val="hybridMultilevel"/>
    <w:tmpl w:val="BBBEF24E"/>
    <w:lvl w:ilvl="0" w:tplc="537885A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86470F"/>
    <w:multiLevelType w:val="hybridMultilevel"/>
    <w:tmpl w:val="B0A8C526"/>
    <w:lvl w:ilvl="0" w:tplc="2E3E46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37"/>
    <w:rsid w:val="000D604D"/>
    <w:rsid w:val="000E6C9C"/>
    <w:rsid w:val="00125514"/>
    <w:rsid w:val="0015259D"/>
    <w:rsid w:val="001E7702"/>
    <w:rsid w:val="00257D16"/>
    <w:rsid w:val="00296F73"/>
    <w:rsid w:val="002E56A6"/>
    <w:rsid w:val="003424E7"/>
    <w:rsid w:val="00347999"/>
    <w:rsid w:val="00355484"/>
    <w:rsid w:val="003E07CB"/>
    <w:rsid w:val="003E55C6"/>
    <w:rsid w:val="004168C9"/>
    <w:rsid w:val="00451D7C"/>
    <w:rsid w:val="004537D1"/>
    <w:rsid w:val="00472786"/>
    <w:rsid w:val="004A6086"/>
    <w:rsid w:val="004B0BD9"/>
    <w:rsid w:val="00500646"/>
    <w:rsid w:val="005020B2"/>
    <w:rsid w:val="005162B7"/>
    <w:rsid w:val="00517DC4"/>
    <w:rsid w:val="005C3A29"/>
    <w:rsid w:val="005F11B7"/>
    <w:rsid w:val="00611824"/>
    <w:rsid w:val="00612ADF"/>
    <w:rsid w:val="00627981"/>
    <w:rsid w:val="00663615"/>
    <w:rsid w:val="00674872"/>
    <w:rsid w:val="00686BEC"/>
    <w:rsid w:val="006A527F"/>
    <w:rsid w:val="006F59F9"/>
    <w:rsid w:val="00734DA3"/>
    <w:rsid w:val="00737F7A"/>
    <w:rsid w:val="00786637"/>
    <w:rsid w:val="00835C6C"/>
    <w:rsid w:val="008509EA"/>
    <w:rsid w:val="008D5493"/>
    <w:rsid w:val="008F1765"/>
    <w:rsid w:val="00901951"/>
    <w:rsid w:val="0099137C"/>
    <w:rsid w:val="009B1075"/>
    <w:rsid w:val="009B6C6C"/>
    <w:rsid w:val="00A437E2"/>
    <w:rsid w:val="00AA71E3"/>
    <w:rsid w:val="00B03879"/>
    <w:rsid w:val="00B10416"/>
    <w:rsid w:val="00B537B6"/>
    <w:rsid w:val="00B6656F"/>
    <w:rsid w:val="00BA040C"/>
    <w:rsid w:val="00BB3376"/>
    <w:rsid w:val="00BB37E7"/>
    <w:rsid w:val="00C36FD8"/>
    <w:rsid w:val="00D03DAB"/>
    <w:rsid w:val="00D10FD1"/>
    <w:rsid w:val="00D134EF"/>
    <w:rsid w:val="00D329FD"/>
    <w:rsid w:val="00D54A36"/>
    <w:rsid w:val="00D55A2D"/>
    <w:rsid w:val="00D67A8F"/>
    <w:rsid w:val="00D82CE1"/>
    <w:rsid w:val="00D935BE"/>
    <w:rsid w:val="00DC165C"/>
    <w:rsid w:val="00DC55D5"/>
    <w:rsid w:val="00DD0A73"/>
    <w:rsid w:val="00E15A45"/>
    <w:rsid w:val="00E37155"/>
    <w:rsid w:val="00E45648"/>
    <w:rsid w:val="00E478EA"/>
    <w:rsid w:val="00E86FAF"/>
    <w:rsid w:val="00EA5B56"/>
    <w:rsid w:val="00EB7E78"/>
    <w:rsid w:val="00F1032F"/>
    <w:rsid w:val="00F37066"/>
    <w:rsid w:val="00F57F78"/>
    <w:rsid w:val="00F664AD"/>
    <w:rsid w:val="00F742E5"/>
    <w:rsid w:val="00F83D5C"/>
    <w:rsid w:val="00F9246E"/>
    <w:rsid w:val="00F9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066B"/>
  <w15:chartTrackingRefBased/>
  <w15:docId w15:val="{C5D64FDD-BEF0-466B-B969-669DB2D4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3A29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42E5"/>
    <w:pPr>
      <w:keepNext/>
      <w:tabs>
        <w:tab w:val="left" w:pos="-720"/>
      </w:tabs>
      <w:suppressAutoHyphens/>
      <w:spacing w:after="0" w:line="240" w:lineRule="auto"/>
      <w:jc w:val="both"/>
      <w:outlineLvl w:val="0"/>
    </w:pPr>
    <w:rPr>
      <w:rFonts w:eastAsia="Times New Roman"/>
      <w:b/>
      <w:spacing w:val="-3"/>
      <w:szCs w:val="20"/>
    </w:rPr>
  </w:style>
  <w:style w:type="paragraph" w:styleId="Heading2">
    <w:name w:val="heading 2"/>
    <w:basedOn w:val="Normal"/>
    <w:next w:val="Normal"/>
    <w:link w:val="Heading2Char"/>
    <w:qFormat/>
    <w:rsid w:val="00F742E5"/>
    <w:pPr>
      <w:keepNext/>
      <w:tabs>
        <w:tab w:val="left" w:pos="-720"/>
      </w:tabs>
      <w:suppressAutoHyphens/>
      <w:spacing w:after="0" w:line="240" w:lineRule="auto"/>
      <w:jc w:val="both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742E5"/>
    <w:rPr>
      <w:rFonts w:eastAsia="Times New Roman"/>
      <w:b/>
      <w:spacing w:val="-3"/>
      <w:sz w:val="24"/>
    </w:rPr>
  </w:style>
  <w:style w:type="character" w:customStyle="1" w:styleId="Heading2Char">
    <w:name w:val="Heading 2 Char"/>
    <w:link w:val="Heading2"/>
    <w:rsid w:val="00F742E5"/>
    <w:rPr>
      <w:rFonts w:eastAsia="Times New Roman"/>
      <w:sz w:val="24"/>
    </w:rPr>
  </w:style>
  <w:style w:type="character" w:styleId="Hyperlink">
    <w:name w:val="Hyperlink"/>
    <w:rsid w:val="00F742E5"/>
    <w:rPr>
      <w:color w:val="0000FF"/>
      <w:u w:val="single"/>
    </w:rPr>
  </w:style>
  <w:style w:type="table" w:styleId="TableGrid">
    <w:name w:val="Table Grid"/>
    <w:basedOn w:val="TableNormal"/>
    <w:rsid w:val="00737F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066"/>
    <w:pPr>
      <w:spacing w:after="0" w:line="240" w:lineRule="auto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2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0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0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EA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5020B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k@hawkeyedivor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Links>
    <vt:vector size="6" baseType="variant">
      <vt:variant>
        <vt:i4>4522107</vt:i4>
      </vt:variant>
      <vt:variant>
        <vt:i4>0</vt:i4>
      </vt:variant>
      <vt:variant>
        <vt:i4>0</vt:i4>
      </vt:variant>
      <vt:variant>
        <vt:i4>5</vt:i4>
      </vt:variant>
      <vt:variant>
        <vt:lpwstr>mailto:mark@hawkeyedivorce.com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Tarissa Newman</cp:lastModifiedBy>
  <cp:revision>4</cp:revision>
  <cp:lastPrinted>2016-10-10T17:20:00Z</cp:lastPrinted>
  <dcterms:created xsi:type="dcterms:W3CDTF">2017-06-12T14:57:00Z</dcterms:created>
  <dcterms:modified xsi:type="dcterms:W3CDTF">2017-06-12T14:58:00Z</dcterms:modified>
</cp:coreProperties>
</file>